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36952" w14:textId="77777777" w:rsidR="001748F2" w:rsidRPr="001748F2" w:rsidRDefault="001748F2" w:rsidP="001748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1748F2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АДМИНИСТРАЦИЯ </w:t>
      </w:r>
    </w:p>
    <w:p w14:paraId="52BC3CF0" w14:textId="77777777" w:rsidR="001748F2" w:rsidRPr="001748F2" w:rsidRDefault="001748F2" w:rsidP="001748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1748F2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КРАСНОВСКОГО СЕЛЬСКОГО ПОСЕЛЕНИЯ</w:t>
      </w:r>
    </w:p>
    <w:p w14:paraId="1A7AAE56" w14:textId="77777777" w:rsidR="001748F2" w:rsidRPr="001748F2" w:rsidRDefault="001748F2" w:rsidP="001748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1748F2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14:paraId="6F7EE957" w14:textId="77777777" w:rsidR="001748F2" w:rsidRPr="001748F2" w:rsidRDefault="001748F2" w:rsidP="001748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14:paraId="72CA8F1C" w14:textId="77777777" w:rsidR="001748F2" w:rsidRPr="001748F2" w:rsidRDefault="001748F2" w:rsidP="001748F2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32"/>
          <w:lang w:eastAsia="ru-RU"/>
        </w:rPr>
      </w:pPr>
      <w:r w:rsidRPr="001748F2"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32"/>
          <w:lang w:eastAsia="ru-RU"/>
        </w:rPr>
        <w:t>РАСПОРЯЖЕНИЕ</w:t>
      </w:r>
    </w:p>
    <w:p w14:paraId="5FE12393" w14:textId="77777777" w:rsidR="001748F2" w:rsidRPr="001748F2" w:rsidRDefault="001748F2" w:rsidP="001748F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1EA8B9" w14:textId="77777777" w:rsidR="001748F2" w:rsidRPr="001748F2" w:rsidRDefault="001748F2" w:rsidP="001748F2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17</w:t>
      </w:r>
      <w:r w:rsidRPr="001748F2"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10</w:t>
      </w:r>
      <w:r w:rsidRPr="001748F2">
        <w:rPr>
          <w:rFonts w:ascii="Times New Roman" w:eastAsia="Times New Roman" w:hAnsi="Times New Roman"/>
          <w:bCs/>
          <w:sz w:val="28"/>
          <w:szCs w:val="24"/>
          <w:lang w:eastAsia="ru-RU"/>
        </w:rPr>
        <w:t>.201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8</w:t>
      </w:r>
      <w:r w:rsidRPr="001748F2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года                                    №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38</w:t>
      </w:r>
      <w:r w:rsidRPr="001748F2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   х. Верхний Митякин</w:t>
      </w:r>
    </w:p>
    <w:p w14:paraId="423BB7BE" w14:textId="77777777" w:rsidR="00DC2D84" w:rsidRPr="00696CBE" w:rsidRDefault="00DC2D84" w:rsidP="008B6F70">
      <w:pPr>
        <w:rPr>
          <w:rFonts w:ascii="Times New Roman" w:hAnsi="Times New Roman"/>
          <w:sz w:val="28"/>
          <w:szCs w:val="28"/>
        </w:rPr>
      </w:pPr>
    </w:p>
    <w:p w14:paraId="0804DB81" w14:textId="77777777" w:rsidR="00DC2D84" w:rsidRPr="00696CBE" w:rsidRDefault="00DC2D84" w:rsidP="008B6F70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A9164C">
        <w:rPr>
          <w:rFonts w:ascii="Times New Roman" w:hAnsi="Times New Roman"/>
          <w:sz w:val="28"/>
          <w:szCs w:val="28"/>
        </w:rPr>
        <w:t>Об определении ответственных лиц для осуществления формирования и размещения на едином порта</w:t>
      </w:r>
      <w:r w:rsidR="00A9164C">
        <w:rPr>
          <w:rFonts w:ascii="Times New Roman" w:hAnsi="Times New Roman"/>
          <w:sz w:val="28"/>
          <w:szCs w:val="28"/>
        </w:rPr>
        <w:t>ле бюджетной системы РФ</w:t>
      </w:r>
      <w:r w:rsidRPr="00A9164C">
        <w:rPr>
          <w:rFonts w:ascii="Times New Roman" w:hAnsi="Times New Roman"/>
          <w:sz w:val="28"/>
          <w:szCs w:val="28"/>
        </w:rPr>
        <w:t xml:space="preserve"> (далее – ЕПБС) информации согласно утвержденному перечню и в порядке, у</w:t>
      </w:r>
      <w:r w:rsidRPr="00A9164C">
        <w:rPr>
          <w:rFonts w:ascii="Times New Roman" w:hAnsi="Times New Roman"/>
          <w:sz w:val="28"/>
          <w:szCs w:val="28"/>
        </w:rPr>
        <w:t>с</w:t>
      </w:r>
      <w:r w:rsidRPr="00A9164C">
        <w:rPr>
          <w:rFonts w:ascii="Times New Roman" w:hAnsi="Times New Roman"/>
          <w:sz w:val="28"/>
          <w:szCs w:val="28"/>
        </w:rPr>
        <w:t>тановленном Прик</w:t>
      </w:r>
      <w:r w:rsidR="008B6F70">
        <w:rPr>
          <w:rFonts w:ascii="Times New Roman" w:hAnsi="Times New Roman"/>
          <w:sz w:val="28"/>
          <w:szCs w:val="28"/>
        </w:rPr>
        <w:t>азом МФ РФ от 28.12.2016 №243н.</w:t>
      </w:r>
    </w:p>
    <w:p w14:paraId="3D65916C" w14:textId="77777777" w:rsidR="00DC2D84" w:rsidRPr="00696CBE" w:rsidRDefault="00DC2D84" w:rsidP="00DC2D8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7C88A07E" w14:textId="77777777" w:rsidR="00DC2D84" w:rsidRPr="00696CBE" w:rsidRDefault="00DC2D84" w:rsidP="001748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6CBE">
        <w:rPr>
          <w:rFonts w:ascii="Times New Roman" w:hAnsi="Times New Roman"/>
          <w:sz w:val="28"/>
          <w:szCs w:val="28"/>
        </w:rPr>
        <w:t>В</w:t>
      </w:r>
      <w:r w:rsidRPr="00696CBE">
        <w:rPr>
          <w:rFonts w:ascii="Times New Roman" w:hAnsi="Times New Roman"/>
          <w:sz w:val="28"/>
          <w:szCs w:val="28"/>
          <w:lang w:bidi="ru-RU"/>
        </w:rPr>
        <w:t xml:space="preserve"> рамках реализации </w:t>
      </w:r>
      <w:r w:rsidRPr="00696CBE">
        <w:rPr>
          <w:rFonts w:ascii="Times New Roman" w:hAnsi="Times New Roman"/>
          <w:sz w:val="28"/>
          <w:szCs w:val="28"/>
        </w:rPr>
        <w:t>Приказа Министерства финансов Российской Ф</w:t>
      </w:r>
      <w:r w:rsidRPr="00696CBE">
        <w:rPr>
          <w:rFonts w:ascii="Times New Roman" w:hAnsi="Times New Roman"/>
          <w:sz w:val="28"/>
          <w:szCs w:val="28"/>
        </w:rPr>
        <w:t>е</w:t>
      </w:r>
      <w:r w:rsidRPr="00696CBE">
        <w:rPr>
          <w:rFonts w:ascii="Times New Roman" w:hAnsi="Times New Roman"/>
          <w:sz w:val="28"/>
          <w:szCs w:val="28"/>
        </w:rPr>
        <w:t>дерации от 28.12.2016 № 243н «О составе и порядке размещения и предоста</w:t>
      </w:r>
      <w:r w:rsidRPr="00696CBE">
        <w:rPr>
          <w:rFonts w:ascii="Times New Roman" w:hAnsi="Times New Roman"/>
          <w:sz w:val="28"/>
          <w:szCs w:val="28"/>
        </w:rPr>
        <w:t>в</w:t>
      </w:r>
      <w:r w:rsidRPr="00696CBE">
        <w:rPr>
          <w:rFonts w:ascii="Times New Roman" w:hAnsi="Times New Roman"/>
          <w:sz w:val="28"/>
          <w:szCs w:val="28"/>
        </w:rPr>
        <w:t>ления информации на едином портале бюджетной системы Российской Фед</w:t>
      </w:r>
      <w:r w:rsidRPr="00696CBE">
        <w:rPr>
          <w:rFonts w:ascii="Times New Roman" w:hAnsi="Times New Roman"/>
          <w:sz w:val="28"/>
          <w:szCs w:val="28"/>
        </w:rPr>
        <w:t>е</w:t>
      </w:r>
      <w:r w:rsidRPr="00696CBE">
        <w:rPr>
          <w:rFonts w:ascii="Times New Roman" w:hAnsi="Times New Roman"/>
          <w:sz w:val="28"/>
          <w:szCs w:val="28"/>
        </w:rPr>
        <w:t>рации» и проведения мероприятий для предоставления доступа к компонентам Государственной интегрированной информационно</w:t>
      </w:r>
      <w:r w:rsidR="001748F2">
        <w:rPr>
          <w:rFonts w:ascii="Times New Roman" w:hAnsi="Times New Roman"/>
          <w:sz w:val="28"/>
          <w:szCs w:val="28"/>
        </w:rPr>
        <w:t>й системе «Электронный бюджет».</w:t>
      </w:r>
    </w:p>
    <w:p w14:paraId="2081EDD3" w14:textId="77777777" w:rsidR="00DC2D84" w:rsidRPr="00696CBE" w:rsidRDefault="00DC2D84" w:rsidP="00DC2D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6CBE">
        <w:rPr>
          <w:rFonts w:ascii="Times New Roman" w:hAnsi="Times New Roman"/>
          <w:sz w:val="28"/>
          <w:szCs w:val="28"/>
        </w:rPr>
        <w:t>1. Назначить уполномоченного на регистрацию пользователей в Госуда</w:t>
      </w:r>
      <w:r w:rsidRPr="00696CBE">
        <w:rPr>
          <w:rFonts w:ascii="Times New Roman" w:hAnsi="Times New Roman"/>
          <w:sz w:val="28"/>
          <w:szCs w:val="28"/>
        </w:rPr>
        <w:t>р</w:t>
      </w:r>
      <w:r w:rsidRPr="00696CBE">
        <w:rPr>
          <w:rFonts w:ascii="Times New Roman" w:hAnsi="Times New Roman"/>
          <w:sz w:val="28"/>
          <w:szCs w:val="28"/>
        </w:rPr>
        <w:t>ственной интегрированной информационной системе «Электронный бюджет»: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2"/>
        <w:gridCol w:w="3284"/>
        <w:gridCol w:w="5445"/>
      </w:tblGrid>
      <w:tr w:rsidR="00DC2D84" w:rsidRPr="00696CBE" w14:paraId="3519D3F2" w14:textId="77777777" w:rsidTr="00B52407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052" w:type="dxa"/>
          </w:tcPr>
          <w:p w14:paraId="338D686F" w14:textId="77777777" w:rsidR="00DC2D84" w:rsidRPr="00696CBE" w:rsidRDefault="00DC2D84" w:rsidP="00057052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CBE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284" w:type="dxa"/>
          </w:tcPr>
          <w:p w14:paraId="52EC2751" w14:textId="77777777" w:rsidR="00DC2D84" w:rsidRPr="00696CBE" w:rsidRDefault="00DC2D84" w:rsidP="00057052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CBE">
              <w:rPr>
                <w:rFonts w:ascii="Times New Roman" w:hAnsi="Times New Roman"/>
                <w:sz w:val="28"/>
                <w:szCs w:val="28"/>
              </w:rPr>
              <w:t>Ф. И. О.</w:t>
            </w:r>
          </w:p>
        </w:tc>
        <w:tc>
          <w:tcPr>
            <w:tcW w:w="5445" w:type="dxa"/>
          </w:tcPr>
          <w:p w14:paraId="48AD22B8" w14:textId="77777777" w:rsidR="00DC2D84" w:rsidRPr="00696CBE" w:rsidRDefault="00DC2D84" w:rsidP="00057052">
            <w:pPr>
              <w:tabs>
                <w:tab w:val="left" w:pos="720"/>
              </w:tabs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CBE">
              <w:rPr>
                <w:rFonts w:ascii="Times New Roman" w:hAnsi="Times New Roman"/>
                <w:sz w:val="28"/>
                <w:szCs w:val="28"/>
              </w:rPr>
              <w:t>Подразделение, должность</w:t>
            </w:r>
          </w:p>
        </w:tc>
      </w:tr>
      <w:tr w:rsidR="00DC2D84" w:rsidRPr="00696CBE" w14:paraId="03E4D4F6" w14:textId="77777777" w:rsidTr="00B52407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052" w:type="dxa"/>
            <w:vAlign w:val="center"/>
          </w:tcPr>
          <w:p w14:paraId="3AE4C25B" w14:textId="77777777" w:rsidR="00DC2D84" w:rsidRPr="00696CBE" w:rsidRDefault="00DC2D84" w:rsidP="00057052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CB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84" w:type="dxa"/>
            <w:vAlign w:val="center"/>
          </w:tcPr>
          <w:p w14:paraId="7500F5EC" w14:textId="77777777" w:rsidR="00DC2D84" w:rsidRPr="00696CBE" w:rsidRDefault="001748F2" w:rsidP="00057052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Бадаев Григорий Васильевич</w:t>
            </w:r>
          </w:p>
        </w:tc>
        <w:tc>
          <w:tcPr>
            <w:tcW w:w="5445" w:type="dxa"/>
            <w:vAlign w:val="center"/>
          </w:tcPr>
          <w:p w14:paraId="40E748E8" w14:textId="77777777" w:rsidR="00DC2D84" w:rsidRPr="00696CBE" w:rsidRDefault="001748F2" w:rsidP="00B54011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Руководство, </w:t>
            </w:r>
            <w:r w:rsidR="00B54011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лава Администрации Красновского сельского поселения</w:t>
            </w:r>
          </w:p>
        </w:tc>
      </w:tr>
    </w:tbl>
    <w:p w14:paraId="7CCA8B53" w14:textId="77777777" w:rsidR="00DC2D84" w:rsidRPr="00696CBE" w:rsidRDefault="00DC2D84" w:rsidP="00DC2D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4FE492" w14:textId="77777777" w:rsidR="00DC2D84" w:rsidRPr="00696CBE" w:rsidRDefault="00DC2D84" w:rsidP="001748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6CBE">
        <w:rPr>
          <w:rFonts w:ascii="Times New Roman" w:hAnsi="Times New Roman"/>
          <w:sz w:val="28"/>
          <w:szCs w:val="28"/>
        </w:rPr>
        <w:t>2. Назначить ответственным за техническое обеспечение работы с комп</w:t>
      </w:r>
      <w:r w:rsidRPr="00696CBE">
        <w:rPr>
          <w:rFonts w:ascii="Times New Roman" w:hAnsi="Times New Roman"/>
          <w:sz w:val="28"/>
          <w:szCs w:val="28"/>
        </w:rPr>
        <w:t>о</w:t>
      </w:r>
      <w:r w:rsidRPr="00696CBE">
        <w:rPr>
          <w:rFonts w:ascii="Times New Roman" w:hAnsi="Times New Roman"/>
          <w:sz w:val="28"/>
          <w:szCs w:val="28"/>
        </w:rPr>
        <w:t>нентами систе</w:t>
      </w:r>
      <w:r w:rsidR="001748F2">
        <w:rPr>
          <w:rFonts w:ascii="Times New Roman" w:hAnsi="Times New Roman"/>
          <w:sz w:val="28"/>
          <w:szCs w:val="28"/>
        </w:rPr>
        <w:t>мы и подключение пользователей:</w:t>
      </w:r>
    </w:p>
    <w:tbl>
      <w:tblPr>
        <w:tblpPr w:leftFromText="180" w:rightFromText="180" w:vertAnchor="text" w:horzAnchor="margin" w:tblpY="11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0"/>
        <w:gridCol w:w="3284"/>
        <w:gridCol w:w="5445"/>
      </w:tblGrid>
      <w:tr w:rsidR="00DC2D84" w:rsidRPr="00696CBE" w14:paraId="47522C24" w14:textId="77777777" w:rsidTr="00B52407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160" w:type="dxa"/>
          </w:tcPr>
          <w:p w14:paraId="71005A6D" w14:textId="77777777" w:rsidR="00DC2D84" w:rsidRPr="00696CBE" w:rsidRDefault="00DC2D84" w:rsidP="00057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CBE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284" w:type="dxa"/>
          </w:tcPr>
          <w:p w14:paraId="3599F9F1" w14:textId="77777777" w:rsidR="00DC2D84" w:rsidRPr="00696CBE" w:rsidRDefault="00DC2D84" w:rsidP="0005705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CBE">
              <w:rPr>
                <w:rFonts w:ascii="Times New Roman" w:hAnsi="Times New Roman"/>
                <w:sz w:val="28"/>
                <w:szCs w:val="28"/>
              </w:rPr>
              <w:t>Ф. И. О.</w:t>
            </w:r>
          </w:p>
        </w:tc>
        <w:tc>
          <w:tcPr>
            <w:tcW w:w="5445" w:type="dxa"/>
          </w:tcPr>
          <w:p w14:paraId="6F16589B" w14:textId="77777777" w:rsidR="00DC2D84" w:rsidRPr="00696CBE" w:rsidRDefault="00DC2D84" w:rsidP="0005705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CBE">
              <w:rPr>
                <w:rFonts w:ascii="Times New Roman" w:hAnsi="Times New Roman"/>
                <w:sz w:val="28"/>
                <w:szCs w:val="28"/>
              </w:rPr>
              <w:t>Подразделение, должность</w:t>
            </w:r>
          </w:p>
        </w:tc>
      </w:tr>
      <w:tr w:rsidR="00DC2D84" w:rsidRPr="00696CBE" w14:paraId="19D35EB1" w14:textId="77777777" w:rsidTr="00B52407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160" w:type="dxa"/>
          </w:tcPr>
          <w:p w14:paraId="36744868" w14:textId="77777777" w:rsidR="00DC2D84" w:rsidRPr="00696CBE" w:rsidRDefault="00DC2D84" w:rsidP="0005705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CB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84" w:type="dxa"/>
          </w:tcPr>
          <w:p w14:paraId="260A83C4" w14:textId="77777777" w:rsidR="00DC2D84" w:rsidRPr="00696CBE" w:rsidRDefault="001748F2" w:rsidP="00057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Лаврухина Людмила Владимировна</w:t>
            </w:r>
          </w:p>
        </w:tc>
        <w:tc>
          <w:tcPr>
            <w:tcW w:w="5445" w:type="dxa"/>
          </w:tcPr>
          <w:p w14:paraId="7C6DC2B4" w14:textId="77777777" w:rsidR="00DC2D84" w:rsidRPr="00696CBE" w:rsidRDefault="00A83D51" w:rsidP="00B54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Сектор экономики и финансов</w:t>
            </w:r>
            <w:r w:rsidR="001748F2">
              <w:rPr>
                <w:rFonts w:ascii="Times New Roman" w:hAnsi="Times New Roman"/>
                <w:sz w:val="28"/>
                <w:szCs w:val="28"/>
              </w:rPr>
              <w:t>, заведующий сектором экономики и финансов</w:t>
            </w:r>
          </w:p>
        </w:tc>
      </w:tr>
    </w:tbl>
    <w:p w14:paraId="5CE463F9" w14:textId="77777777" w:rsidR="00DC2D84" w:rsidRPr="00696CBE" w:rsidRDefault="00DC2D84" w:rsidP="00DC2D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DC1FB9" w14:textId="77777777" w:rsidR="00DC2D84" w:rsidRPr="00696CBE" w:rsidRDefault="00DC2D84" w:rsidP="001748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6CBE">
        <w:rPr>
          <w:rFonts w:ascii="Times New Roman" w:hAnsi="Times New Roman"/>
          <w:sz w:val="28"/>
          <w:szCs w:val="28"/>
        </w:rPr>
        <w:t>3.  Назначить ответственным за организацию</w:t>
      </w:r>
      <w:r w:rsidR="001748F2">
        <w:rPr>
          <w:rFonts w:ascii="Times New Roman" w:hAnsi="Times New Roman"/>
          <w:sz w:val="28"/>
          <w:szCs w:val="28"/>
        </w:rPr>
        <w:t xml:space="preserve"> размещения информации на ЕПБС:</w:t>
      </w:r>
    </w:p>
    <w:tbl>
      <w:tblPr>
        <w:tblpPr w:leftFromText="180" w:rightFromText="180" w:vertAnchor="text" w:horzAnchor="margin" w:tblpY="11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0"/>
        <w:gridCol w:w="3284"/>
        <w:gridCol w:w="5445"/>
      </w:tblGrid>
      <w:tr w:rsidR="00DC2D84" w:rsidRPr="00696CBE" w14:paraId="09BF6700" w14:textId="77777777" w:rsidTr="00B52407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160" w:type="dxa"/>
          </w:tcPr>
          <w:p w14:paraId="57B9D4FF" w14:textId="77777777" w:rsidR="00DC2D84" w:rsidRPr="00696CBE" w:rsidRDefault="00DC2D84" w:rsidP="00057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CBE">
              <w:rPr>
                <w:rFonts w:ascii="Times New Roman" w:hAnsi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3284" w:type="dxa"/>
          </w:tcPr>
          <w:p w14:paraId="0F2D1DD8" w14:textId="77777777" w:rsidR="00DC2D84" w:rsidRPr="00696CBE" w:rsidRDefault="00DC2D84" w:rsidP="0005705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CBE">
              <w:rPr>
                <w:rFonts w:ascii="Times New Roman" w:hAnsi="Times New Roman"/>
                <w:sz w:val="28"/>
                <w:szCs w:val="28"/>
              </w:rPr>
              <w:t>Ф. И. О.</w:t>
            </w:r>
          </w:p>
        </w:tc>
        <w:tc>
          <w:tcPr>
            <w:tcW w:w="5445" w:type="dxa"/>
          </w:tcPr>
          <w:p w14:paraId="50DEADD3" w14:textId="77777777" w:rsidR="00DC2D84" w:rsidRPr="00696CBE" w:rsidRDefault="00DC2D84" w:rsidP="0005705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CBE">
              <w:rPr>
                <w:rFonts w:ascii="Times New Roman" w:hAnsi="Times New Roman"/>
                <w:sz w:val="28"/>
                <w:szCs w:val="28"/>
              </w:rPr>
              <w:t>Подразделение, должность</w:t>
            </w:r>
          </w:p>
        </w:tc>
      </w:tr>
      <w:tr w:rsidR="001748F2" w:rsidRPr="00696CBE" w14:paraId="3C60FB78" w14:textId="77777777" w:rsidTr="00B52407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160" w:type="dxa"/>
          </w:tcPr>
          <w:p w14:paraId="0EDF1B55" w14:textId="77777777" w:rsidR="001748F2" w:rsidRPr="00696CBE" w:rsidRDefault="001748F2" w:rsidP="001748F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CB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84" w:type="dxa"/>
          </w:tcPr>
          <w:p w14:paraId="2028456D" w14:textId="77777777" w:rsidR="001748F2" w:rsidRPr="00696CBE" w:rsidRDefault="001748F2" w:rsidP="001748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Лаврухина Людмила Владимировна</w:t>
            </w:r>
          </w:p>
        </w:tc>
        <w:tc>
          <w:tcPr>
            <w:tcW w:w="5445" w:type="dxa"/>
          </w:tcPr>
          <w:p w14:paraId="43FC2D41" w14:textId="77777777" w:rsidR="001748F2" w:rsidRPr="00696CBE" w:rsidRDefault="00A83D51" w:rsidP="00B54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Сектор экономики и финансов, заведующий сектором экономики и финансов</w:t>
            </w:r>
          </w:p>
        </w:tc>
      </w:tr>
    </w:tbl>
    <w:p w14:paraId="6F9BF0CD" w14:textId="77777777" w:rsidR="00DC2D84" w:rsidRPr="00696CBE" w:rsidRDefault="00DC2D84" w:rsidP="00DC2D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71C9E1" w14:textId="77777777" w:rsidR="00DC2D84" w:rsidRPr="00696CBE" w:rsidRDefault="00DC2D84" w:rsidP="001748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6CBE">
        <w:rPr>
          <w:rFonts w:ascii="Times New Roman" w:hAnsi="Times New Roman"/>
          <w:sz w:val="28"/>
          <w:szCs w:val="28"/>
        </w:rPr>
        <w:t>4.  Назначить ответственным за выполнение мероприятий по</w:t>
      </w:r>
      <w:r w:rsidR="001748F2">
        <w:rPr>
          <w:rFonts w:ascii="Times New Roman" w:hAnsi="Times New Roman"/>
          <w:sz w:val="28"/>
          <w:szCs w:val="28"/>
        </w:rPr>
        <w:t xml:space="preserve"> размещению информации на ЕПБС:</w:t>
      </w:r>
    </w:p>
    <w:tbl>
      <w:tblPr>
        <w:tblpPr w:leftFromText="180" w:rightFromText="180" w:vertAnchor="text" w:horzAnchor="margin" w:tblpY="11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0"/>
        <w:gridCol w:w="3284"/>
        <w:gridCol w:w="5445"/>
      </w:tblGrid>
      <w:tr w:rsidR="00DC2D84" w:rsidRPr="00696CBE" w14:paraId="5DD71A47" w14:textId="77777777" w:rsidTr="00B52407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160" w:type="dxa"/>
          </w:tcPr>
          <w:p w14:paraId="445A9BAC" w14:textId="77777777" w:rsidR="00DC2D84" w:rsidRPr="00696CBE" w:rsidRDefault="00DC2D84" w:rsidP="00057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CBE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284" w:type="dxa"/>
          </w:tcPr>
          <w:p w14:paraId="6312F4A4" w14:textId="77777777" w:rsidR="00DC2D84" w:rsidRPr="00696CBE" w:rsidRDefault="00DC2D84" w:rsidP="0005705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CBE">
              <w:rPr>
                <w:rFonts w:ascii="Times New Roman" w:hAnsi="Times New Roman"/>
                <w:sz w:val="28"/>
                <w:szCs w:val="28"/>
              </w:rPr>
              <w:t>Ф. И. О.</w:t>
            </w:r>
          </w:p>
        </w:tc>
        <w:tc>
          <w:tcPr>
            <w:tcW w:w="5445" w:type="dxa"/>
          </w:tcPr>
          <w:p w14:paraId="69402BA4" w14:textId="77777777" w:rsidR="00DC2D84" w:rsidRPr="00696CBE" w:rsidRDefault="00DC2D84" w:rsidP="0005705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CBE">
              <w:rPr>
                <w:rFonts w:ascii="Times New Roman" w:hAnsi="Times New Roman"/>
                <w:sz w:val="28"/>
                <w:szCs w:val="28"/>
              </w:rPr>
              <w:t>Подразделение, должность</w:t>
            </w:r>
          </w:p>
        </w:tc>
      </w:tr>
      <w:tr w:rsidR="001748F2" w:rsidRPr="00696CBE" w14:paraId="58002251" w14:textId="77777777" w:rsidTr="00B52407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160" w:type="dxa"/>
          </w:tcPr>
          <w:p w14:paraId="2017FE9F" w14:textId="77777777" w:rsidR="001748F2" w:rsidRPr="00696CBE" w:rsidRDefault="001748F2" w:rsidP="001748F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CB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84" w:type="dxa"/>
          </w:tcPr>
          <w:p w14:paraId="538FD1A8" w14:textId="77777777" w:rsidR="001748F2" w:rsidRPr="00696CBE" w:rsidRDefault="001748F2" w:rsidP="001748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Лаврухина Людмила Владимировна</w:t>
            </w:r>
          </w:p>
        </w:tc>
        <w:tc>
          <w:tcPr>
            <w:tcW w:w="5445" w:type="dxa"/>
          </w:tcPr>
          <w:p w14:paraId="4F6B0733" w14:textId="77777777" w:rsidR="001748F2" w:rsidRPr="00696CBE" w:rsidRDefault="00A83D51" w:rsidP="00B54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Сектор экономики и финансов, заведующий сектором экономики и финансов</w:t>
            </w:r>
          </w:p>
        </w:tc>
      </w:tr>
    </w:tbl>
    <w:p w14:paraId="183161C2" w14:textId="77777777" w:rsidR="00DC2D84" w:rsidRPr="00696CBE" w:rsidRDefault="00DC2D84" w:rsidP="00DC2D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800B45" w14:textId="77777777" w:rsidR="00DC2D84" w:rsidRPr="00696CBE" w:rsidRDefault="00DC2D84" w:rsidP="001748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6CBE">
        <w:rPr>
          <w:rFonts w:ascii="Times New Roman" w:hAnsi="Times New Roman"/>
          <w:sz w:val="28"/>
          <w:szCs w:val="28"/>
        </w:rPr>
        <w:t>5. Наделить правом подписи с использованием усиленной квалифицир</w:t>
      </w:r>
      <w:r w:rsidRPr="00696CBE">
        <w:rPr>
          <w:rFonts w:ascii="Times New Roman" w:hAnsi="Times New Roman"/>
          <w:sz w:val="28"/>
          <w:szCs w:val="28"/>
        </w:rPr>
        <w:t>о</w:t>
      </w:r>
      <w:r w:rsidRPr="00696CBE">
        <w:rPr>
          <w:rFonts w:ascii="Times New Roman" w:hAnsi="Times New Roman"/>
          <w:sz w:val="28"/>
          <w:szCs w:val="28"/>
        </w:rPr>
        <w:t>ванн</w:t>
      </w:r>
      <w:r w:rsidR="001748F2">
        <w:rPr>
          <w:rFonts w:ascii="Times New Roman" w:hAnsi="Times New Roman"/>
          <w:sz w:val="28"/>
          <w:szCs w:val="28"/>
        </w:rPr>
        <w:t>ой электронной подписи на ЕПБС: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2"/>
        <w:gridCol w:w="3284"/>
        <w:gridCol w:w="5445"/>
      </w:tblGrid>
      <w:tr w:rsidR="00DC2D84" w:rsidRPr="00696CBE" w14:paraId="2B44543F" w14:textId="77777777" w:rsidTr="00B52407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052" w:type="dxa"/>
            <w:tcBorders>
              <w:bottom w:val="single" w:sz="4" w:space="0" w:color="auto"/>
            </w:tcBorders>
          </w:tcPr>
          <w:p w14:paraId="003D2DF6" w14:textId="77777777" w:rsidR="00DC2D84" w:rsidRPr="00696CBE" w:rsidRDefault="00DC2D84" w:rsidP="00057052">
            <w:pPr>
              <w:tabs>
                <w:tab w:val="left" w:pos="720"/>
              </w:tabs>
              <w:rPr>
                <w:rFonts w:ascii="Times New Roman" w:hAnsi="Times New Roman"/>
                <w:sz w:val="28"/>
                <w:szCs w:val="28"/>
              </w:rPr>
            </w:pPr>
            <w:r w:rsidRPr="00696CBE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284" w:type="dxa"/>
            <w:tcBorders>
              <w:bottom w:val="single" w:sz="4" w:space="0" w:color="auto"/>
            </w:tcBorders>
          </w:tcPr>
          <w:p w14:paraId="4618EC51" w14:textId="77777777" w:rsidR="00DC2D84" w:rsidRPr="00696CBE" w:rsidRDefault="00DC2D84" w:rsidP="00057052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CBE">
              <w:rPr>
                <w:rFonts w:ascii="Times New Roman" w:hAnsi="Times New Roman"/>
                <w:sz w:val="28"/>
                <w:szCs w:val="28"/>
              </w:rPr>
              <w:t>Ф. И. О.</w:t>
            </w:r>
          </w:p>
        </w:tc>
        <w:tc>
          <w:tcPr>
            <w:tcW w:w="5445" w:type="dxa"/>
            <w:tcBorders>
              <w:bottom w:val="single" w:sz="4" w:space="0" w:color="auto"/>
            </w:tcBorders>
          </w:tcPr>
          <w:p w14:paraId="452EB0E0" w14:textId="77777777" w:rsidR="00DC2D84" w:rsidRPr="00696CBE" w:rsidRDefault="00DC2D84" w:rsidP="00057052">
            <w:pPr>
              <w:tabs>
                <w:tab w:val="left" w:pos="720"/>
              </w:tabs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CBE">
              <w:rPr>
                <w:rFonts w:ascii="Times New Roman" w:hAnsi="Times New Roman"/>
                <w:sz w:val="28"/>
                <w:szCs w:val="28"/>
              </w:rPr>
              <w:t>Подразделение, должность</w:t>
            </w:r>
          </w:p>
        </w:tc>
      </w:tr>
      <w:tr w:rsidR="001748F2" w:rsidRPr="00696CBE" w14:paraId="35C7AA49" w14:textId="77777777" w:rsidTr="00B52407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CAAD" w14:textId="77777777" w:rsidR="001748F2" w:rsidRPr="00696CBE" w:rsidRDefault="001748F2" w:rsidP="001748F2">
            <w:pPr>
              <w:tabs>
                <w:tab w:val="left" w:pos="720"/>
              </w:tabs>
              <w:rPr>
                <w:rFonts w:ascii="Times New Roman" w:hAnsi="Times New Roman"/>
                <w:sz w:val="28"/>
                <w:szCs w:val="28"/>
              </w:rPr>
            </w:pPr>
            <w:r w:rsidRPr="00696CB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84" w:type="dxa"/>
            <w:vAlign w:val="center"/>
          </w:tcPr>
          <w:p w14:paraId="574C4E3A" w14:textId="77777777" w:rsidR="001748F2" w:rsidRPr="00696CBE" w:rsidRDefault="001748F2" w:rsidP="001748F2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Бадаев Григорий Васильевич</w:t>
            </w:r>
          </w:p>
        </w:tc>
        <w:tc>
          <w:tcPr>
            <w:tcW w:w="5445" w:type="dxa"/>
            <w:vAlign w:val="center"/>
          </w:tcPr>
          <w:p w14:paraId="2561D8D2" w14:textId="77777777" w:rsidR="001748F2" w:rsidRPr="00696CBE" w:rsidRDefault="001748F2" w:rsidP="00B54011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Руководство, </w:t>
            </w:r>
            <w:r w:rsidR="00B54011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лава Администрации Красновского сельского поселения</w:t>
            </w:r>
          </w:p>
        </w:tc>
      </w:tr>
    </w:tbl>
    <w:p w14:paraId="47DC7CA0" w14:textId="77777777" w:rsidR="00DC2D84" w:rsidRPr="00696CBE" w:rsidRDefault="00DC2D84" w:rsidP="001748F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0A5D240" w14:textId="77777777" w:rsidR="00DC2D84" w:rsidRPr="00696CBE" w:rsidRDefault="001748F2" w:rsidP="001748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DC2D84" w:rsidRPr="00696CBE">
        <w:rPr>
          <w:rFonts w:ascii="Times New Roman" w:hAnsi="Times New Roman"/>
          <w:sz w:val="28"/>
          <w:szCs w:val="28"/>
        </w:rPr>
        <w:t xml:space="preserve">Копию настоящего </w:t>
      </w:r>
      <w:r w:rsidR="00E102F0">
        <w:rPr>
          <w:rFonts w:ascii="Times New Roman" w:hAnsi="Times New Roman"/>
          <w:sz w:val="28"/>
          <w:szCs w:val="28"/>
        </w:rPr>
        <w:t>распоряжения</w:t>
      </w:r>
      <w:r w:rsidR="00DC2D84" w:rsidRPr="00696CBE">
        <w:rPr>
          <w:rFonts w:ascii="Times New Roman" w:hAnsi="Times New Roman"/>
          <w:sz w:val="28"/>
          <w:szCs w:val="28"/>
        </w:rPr>
        <w:t xml:space="preserve"> представить в </w:t>
      </w:r>
      <w:r w:rsidR="00DC2D84">
        <w:rPr>
          <w:rFonts w:ascii="Times New Roman" w:hAnsi="Times New Roman"/>
          <w:sz w:val="28"/>
          <w:szCs w:val="28"/>
        </w:rPr>
        <w:t>ф</w:t>
      </w:r>
      <w:r w:rsidR="00DC2D84" w:rsidRPr="00696CBE">
        <w:rPr>
          <w:rFonts w:ascii="Times New Roman" w:hAnsi="Times New Roman"/>
          <w:sz w:val="28"/>
          <w:szCs w:val="28"/>
        </w:rPr>
        <w:t>инансовый отдел Админис</w:t>
      </w:r>
      <w:r w:rsidR="00DC2D84" w:rsidRPr="00696CBE">
        <w:rPr>
          <w:rFonts w:ascii="Times New Roman" w:hAnsi="Times New Roman"/>
          <w:sz w:val="28"/>
          <w:szCs w:val="28"/>
        </w:rPr>
        <w:t>т</w:t>
      </w:r>
      <w:r w:rsidR="00DC2D84" w:rsidRPr="00696CBE">
        <w:rPr>
          <w:rFonts w:ascii="Times New Roman" w:hAnsi="Times New Roman"/>
          <w:sz w:val="28"/>
          <w:szCs w:val="28"/>
        </w:rPr>
        <w:t>рации Та</w:t>
      </w:r>
      <w:r w:rsidR="00DC2D84">
        <w:rPr>
          <w:rFonts w:ascii="Times New Roman" w:hAnsi="Times New Roman"/>
          <w:sz w:val="28"/>
          <w:szCs w:val="28"/>
        </w:rPr>
        <w:t>расов</w:t>
      </w:r>
      <w:r>
        <w:rPr>
          <w:rFonts w:ascii="Times New Roman" w:hAnsi="Times New Roman"/>
          <w:sz w:val="28"/>
          <w:szCs w:val="28"/>
        </w:rPr>
        <w:t>ского района</w:t>
      </w:r>
      <w:r w:rsidR="00E102F0">
        <w:rPr>
          <w:rFonts w:ascii="Times New Roman" w:hAnsi="Times New Roman"/>
          <w:sz w:val="28"/>
          <w:szCs w:val="28"/>
        </w:rPr>
        <w:t>.</w:t>
      </w:r>
    </w:p>
    <w:p w14:paraId="247FD012" w14:textId="77777777" w:rsidR="00DC2D84" w:rsidRDefault="00DC2D84" w:rsidP="00DC2D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6CBE">
        <w:rPr>
          <w:rFonts w:ascii="Times New Roman" w:hAnsi="Times New Roman"/>
          <w:sz w:val="28"/>
          <w:szCs w:val="28"/>
        </w:rPr>
        <w:t xml:space="preserve"> </w:t>
      </w:r>
      <w:r w:rsidR="001748F2">
        <w:rPr>
          <w:rFonts w:ascii="Times New Roman" w:hAnsi="Times New Roman"/>
          <w:sz w:val="28"/>
          <w:szCs w:val="28"/>
        </w:rPr>
        <w:t xml:space="preserve">7. </w:t>
      </w:r>
      <w:r w:rsidRPr="00696CBE">
        <w:rPr>
          <w:rFonts w:ascii="Times New Roman" w:hAnsi="Times New Roman"/>
          <w:sz w:val="28"/>
          <w:szCs w:val="28"/>
        </w:rPr>
        <w:t xml:space="preserve">Контроль за выполнением настоящего </w:t>
      </w:r>
      <w:r w:rsidR="001748F2">
        <w:rPr>
          <w:rFonts w:ascii="Times New Roman" w:hAnsi="Times New Roman"/>
          <w:sz w:val="28"/>
          <w:szCs w:val="28"/>
        </w:rPr>
        <w:t>распоряжения</w:t>
      </w:r>
      <w:r w:rsidRPr="00696CBE">
        <w:rPr>
          <w:rFonts w:ascii="Times New Roman" w:hAnsi="Times New Roman"/>
          <w:sz w:val="28"/>
          <w:szCs w:val="28"/>
        </w:rPr>
        <w:t xml:space="preserve"> оставляю за собой.</w:t>
      </w:r>
    </w:p>
    <w:p w14:paraId="565E0EE4" w14:textId="77777777" w:rsidR="001748F2" w:rsidRDefault="001748F2" w:rsidP="00DC2D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6E1E30" w14:textId="77777777" w:rsidR="001748F2" w:rsidRDefault="001748F2" w:rsidP="00DC2D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88FDB7" w14:textId="77777777" w:rsidR="001748F2" w:rsidRDefault="001748F2" w:rsidP="008B6F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14:paraId="2A7A2D13" w14:textId="77777777" w:rsidR="001748F2" w:rsidRPr="00696CBE" w:rsidRDefault="001748F2" w:rsidP="008B6F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                             Г.В. Бадаев</w:t>
      </w:r>
    </w:p>
    <w:p w14:paraId="2C1FF258" w14:textId="77777777" w:rsidR="00DC2D84" w:rsidRPr="00696CBE" w:rsidRDefault="00DC2D84" w:rsidP="00DC2D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A0D589" w14:textId="77777777" w:rsidR="00DC2D84" w:rsidRPr="00696CBE" w:rsidRDefault="00DC2D84" w:rsidP="00DC2D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2CD21F" w14:textId="77777777" w:rsidR="00E675CB" w:rsidRDefault="00E675CB"/>
    <w:sectPr w:rsidR="00E675CB" w:rsidSect="00E67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2D84"/>
    <w:rsid w:val="00057052"/>
    <w:rsid w:val="001748F2"/>
    <w:rsid w:val="003B3112"/>
    <w:rsid w:val="008B6F70"/>
    <w:rsid w:val="00A83D51"/>
    <w:rsid w:val="00A9164C"/>
    <w:rsid w:val="00B52407"/>
    <w:rsid w:val="00B54011"/>
    <w:rsid w:val="00DC2D84"/>
    <w:rsid w:val="00E102F0"/>
    <w:rsid w:val="00E6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AFA24B9"/>
  <w15:chartTrackingRefBased/>
  <w15:docId w15:val="{2AD69BC4-6A17-4DE7-B696-1D128DF2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D8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1748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Pai Pinky</cp:lastModifiedBy>
  <cp:revision>2</cp:revision>
  <cp:lastPrinted>2018-10-17T11:32:00Z</cp:lastPrinted>
  <dcterms:created xsi:type="dcterms:W3CDTF">2025-12-21T11:58:00Z</dcterms:created>
  <dcterms:modified xsi:type="dcterms:W3CDTF">2025-12-21T11:58:00Z</dcterms:modified>
</cp:coreProperties>
</file>